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567" w:leftChars="0" w:hanging="567" w:firstLineChars="0"/>
        <w:textAlignment w:val="auto"/>
        <w:outlineLvl w:val="1"/>
        <w:rPr>
          <w:rFonts w:hint="eastAsia" w:ascii="楷体_GB2312" w:hAnsi="楷体_GB2312" w:eastAsia="楷体_GB2312" w:cs="楷体_GB2312"/>
          <w:b/>
          <w:sz w:val="32"/>
          <w:szCs w:val="22"/>
          <w:lang w:val="en-US" w:eastAsia="zh-CN" w:bidi="ar-SA"/>
        </w:rPr>
      </w:pPr>
      <w:bookmarkStart w:id="0" w:name="_Toc30225"/>
      <w:bookmarkStart w:id="1" w:name="_Toc23813"/>
      <w:r>
        <w:rPr>
          <w:rFonts w:hint="eastAsia" w:ascii="楷体_GB2312" w:hAnsi="楷体_GB2312" w:eastAsia="楷体_GB2312" w:cs="楷体_GB2312"/>
          <w:b/>
          <w:sz w:val="32"/>
          <w:szCs w:val="22"/>
          <w:lang w:val="en-US" w:eastAsia="zh-CN" w:bidi="ar-SA"/>
        </w:rPr>
        <w:t>病历夹调用方式</w:t>
      </w:r>
      <w:bookmarkEnd w:id="0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通过URL链接调用的方式打开网页展示。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病历夹调用地址：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"http://服务器地址:端口号/Home/BingLiJia?bingRenID=&amp;bingRenZYID=&amp;type=&amp;buXianST=&amp;bingAnHao=&amp;dType=&amp;jiuZhenKH=&amp;zhuYuanHao="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http://服务器地址:端口号/Home/BingLiJia?bingRenID=&amp;bingRenZYID=&amp;type=&amp;buXianST=&amp;bingAnHao=&amp;dType=&amp;jiuZhenKH=&amp;zhuYuanHao=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参考地址实例：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instrText xml:space="preserve"> HYPERLINK "http://10.199.20.174:8888/Home/BingLiJia?type=1&amp;BingRenId=1004318009"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http://10.199.20.174:8888/Home/BingLiJia?type=1&amp;BingRenId=1004318009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注：以上仅为示例，并不代表要传入以上所有参数，详见参数说明。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3" w:name="_GoBack"/>
      <w:bookmarkEnd w:id="3"/>
      <w:bookmarkStart w:id="2" w:name="_Toc10143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病历夹调用参数说明</w:t>
      </w:r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病人索引：目前支持的病人索引为病人ID（bingRenID）、病人住院ID（bingRenZYID）、病案号（bingAnHao）、就诊卡号（jiuZhenKH）、住院号（zhuYuanHao）。病人索引和加密类型为必填项，默认type=0, base64加密。以上索引任选其一。只传入bingRenZYID只显示病人单条住院病历信息。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type:加密类型 1：不加密；0：base64加密，默认需要将传入的参数加密；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buXianST: 是否显示网页头部病人及病人住院信息 1：不显示。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bingAnHao：病案号：与dType一起传入。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dType: 数据类型 1：通过病案号查询病历数据；默认为0：通过其他方式检索病历数据。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bingLiWJXS：1 显示病历文件；0 不显示；默认为0 不显示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5355E"/>
    <w:multiLevelType w:val="multilevel"/>
    <w:tmpl w:val="31A535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Y2ZiYjIwMjk4OGFkNGFmMGU2NTU2ZGM2YzAyN2UifQ=="/>
  </w:docVars>
  <w:rsids>
    <w:rsidRoot w:val="784B699F"/>
    <w:rsid w:val="784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F67A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2023-12-12T09:21:00Z</dcterms:created>
  <dc:creator>Administrator</dc:creator>
  <cp:lastModifiedBy>Administrator</cp:lastModifiedBy>
  <dcterms:modified xsi:type="dcterms:W3CDTF">2023-12-12T09:21:44Z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28355C393F6945CA9C23543E4EC86537_11</vt:lpwstr>
  </property>
</Properties>
</file>