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5A5F" w14:textId="79AC2952" w:rsidR="00B607AE" w:rsidRDefault="006D3129">
      <w:pPr>
        <w:jc w:val="center"/>
        <w:rPr>
          <w:rStyle w:val="NormalCharacter"/>
          <w:rFonts w:ascii="黑体" w:eastAsia="黑体" w:cs="Times New Roman"/>
          <w:b/>
          <w:bCs/>
          <w:sz w:val="32"/>
        </w:rPr>
      </w:pPr>
      <w:r>
        <w:rPr>
          <w:rStyle w:val="NormalCharacter"/>
          <w:rFonts w:ascii="黑体" w:eastAsia="黑体" w:cs="Times New Roman" w:hint="eastAsia"/>
          <w:b/>
          <w:bCs/>
          <w:sz w:val="32"/>
        </w:rPr>
        <w:t>潍坊市妇幼保健院</w:t>
      </w:r>
    </w:p>
    <w:p w14:paraId="7E599C70" w14:textId="77777777" w:rsidR="00B607AE" w:rsidRDefault="00000000">
      <w:pPr>
        <w:jc w:val="center"/>
        <w:rPr>
          <w:rStyle w:val="NormalCharacter"/>
          <w:rFonts w:ascii="黑体" w:eastAsia="黑体" w:cs="Times New Roman"/>
          <w:b/>
          <w:bCs/>
          <w:sz w:val="32"/>
        </w:rPr>
      </w:pPr>
      <w:r>
        <w:rPr>
          <w:rStyle w:val="NormalCharacter"/>
          <w:rFonts w:ascii="黑体" w:eastAsia="黑体" w:cs="Times New Roman" w:hint="eastAsia"/>
          <w:b/>
          <w:bCs/>
          <w:sz w:val="32"/>
        </w:rPr>
        <w:t>需求申请单</w:t>
      </w:r>
    </w:p>
    <w:tbl>
      <w:tblPr>
        <w:tblW w:w="9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 w:rsidR="00B607AE" w14:paraId="12B36127" w14:textId="77777777">
        <w:trPr>
          <w:cantSplit/>
          <w:trHeight w:val="514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38227" w14:textId="77777777" w:rsidR="00B607AE" w:rsidRDefault="00000000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4E99D" w14:textId="178544C5" w:rsidR="00B607AE" w:rsidRDefault="006D3129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cs="Times New Roman" w:hint="eastAsia"/>
                <w:sz w:val="20"/>
                <w:szCs w:val="20"/>
              </w:rPr>
              <w:t>手术麻醉系统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2DE8A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017F1" w14:textId="213D7EEA" w:rsidR="00B607AE" w:rsidRDefault="00B607AE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</w:tr>
      <w:tr w:rsidR="00B607AE" w14:paraId="788A2826" w14:textId="77777777">
        <w:trPr>
          <w:cantSplit/>
          <w:trHeight w:val="514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2DE87" w14:textId="77777777" w:rsidR="00B607AE" w:rsidRDefault="00000000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F8DDA" w14:textId="1BC43AB4" w:rsidR="00B607AE" w:rsidRDefault="00B607AE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1AF7F" w14:textId="77777777" w:rsidR="00B607AE" w:rsidRDefault="00000000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68A09" w14:textId="77777777" w:rsidR="00B607AE" w:rsidRDefault="00B607AE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</w:tr>
      <w:tr w:rsidR="00B607AE" w14:paraId="294A7A53" w14:textId="77777777">
        <w:trPr>
          <w:cantSplit/>
          <w:trHeight w:val="734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33271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提交科室</w:t>
            </w:r>
          </w:p>
          <w:p w14:paraId="3222F48A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C23A9" w14:textId="77777777" w:rsidR="00B607AE" w:rsidRDefault="00B607AE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0AF7C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信息中心</w:t>
            </w:r>
          </w:p>
          <w:p w14:paraId="4918FE84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8EFF5" w14:textId="77777777" w:rsidR="00B607AE" w:rsidRDefault="00B607AE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</w:tr>
      <w:tr w:rsidR="00B607AE" w14:paraId="09589447" w14:textId="77777777">
        <w:trPr>
          <w:cantSplit/>
          <w:trHeight w:val="343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38058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需求</w:t>
            </w:r>
          </w:p>
          <w:p w14:paraId="1D9F80AB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描述</w:t>
            </w:r>
          </w:p>
          <w:p w14:paraId="0B17EBA7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︵</w:t>
            </w:r>
          </w:p>
          <w:p w14:paraId="2FB81CBE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可</w:t>
            </w:r>
          </w:p>
          <w:p w14:paraId="45336BE8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附</w:t>
            </w:r>
          </w:p>
          <w:p w14:paraId="60BF76AD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表</w:t>
            </w:r>
          </w:p>
          <w:p w14:paraId="2C38AB0F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1A9F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F3C4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需求描述</w:t>
            </w:r>
          </w:p>
        </w:tc>
      </w:tr>
      <w:tr w:rsidR="00B607AE" w14:paraId="699C6A4E" w14:textId="77777777">
        <w:trPr>
          <w:cantSplit/>
          <w:trHeight w:val="48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D14C0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E2FE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7DEA90" w14:textId="274BC779" w:rsidR="00B607AE" w:rsidRDefault="00860EE5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修改术后访视记录单（详情看附页）</w:t>
            </w:r>
          </w:p>
        </w:tc>
      </w:tr>
      <w:tr w:rsidR="00B607AE" w14:paraId="0589F0C3" w14:textId="77777777">
        <w:trPr>
          <w:cantSplit/>
          <w:trHeight w:val="4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723EE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2307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E748B" w14:textId="3ABC4C56" w:rsidR="00B607AE" w:rsidRDefault="00B607AE" w:rsidP="00860EE5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</w:pPr>
          </w:p>
        </w:tc>
      </w:tr>
      <w:tr w:rsidR="00B607AE" w14:paraId="224F30DF" w14:textId="77777777">
        <w:trPr>
          <w:cantSplit/>
          <w:trHeight w:val="409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60A69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2001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B99A" w14:textId="77777777" w:rsidR="00B607AE" w:rsidRDefault="00B607AE">
            <w:pPr>
              <w:widowControl w:val="0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607AE" w14:paraId="6DACBD2A" w14:textId="77777777">
        <w:trPr>
          <w:cantSplit/>
          <w:trHeight w:val="41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2B261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0523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BD7A5" w14:textId="77777777" w:rsidR="00B607AE" w:rsidRDefault="00B607AE">
            <w:pPr>
              <w:widowControl w:val="0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607AE" w14:paraId="76CFD2C1" w14:textId="77777777">
        <w:trPr>
          <w:cantSplit/>
          <w:trHeight w:val="406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1E780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DB0F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2CC2E" w14:textId="77777777" w:rsidR="00B607AE" w:rsidRDefault="00B607AE">
            <w:pPr>
              <w:widowControl w:val="0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607AE" w14:paraId="3C49CC38" w14:textId="77777777">
        <w:trPr>
          <w:cantSplit/>
          <w:trHeight w:val="507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53259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3A1B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6D301" w14:textId="77777777" w:rsidR="00B607AE" w:rsidRDefault="00B607AE">
            <w:pPr>
              <w:widowControl w:val="0"/>
              <w:ind w:firstLineChars="100" w:firstLine="18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607AE" w14:paraId="28E7A4A4" w14:textId="77777777">
        <w:trPr>
          <w:cantSplit/>
          <w:trHeight w:val="40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C47BF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6E90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34DAD" w14:textId="77777777" w:rsidR="00B607AE" w:rsidRDefault="00B607AE">
            <w:pPr>
              <w:widowControl w:val="0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607AE" w14:paraId="38D7E941" w14:textId="77777777">
        <w:trPr>
          <w:cantSplit/>
          <w:trHeight w:val="40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3E34B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AB87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860D7" w14:textId="77777777" w:rsidR="00B607AE" w:rsidRDefault="00B607AE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607AE" w14:paraId="51579C77" w14:textId="77777777">
        <w:trPr>
          <w:cantSplit/>
          <w:trHeight w:val="40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C3196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3291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BADCE" w14:textId="77777777" w:rsidR="00B607AE" w:rsidRDefault="00B607AE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607AE" w14:paraId="46544D59" w14:textId="77777777">
        <w:trPr>
          <w:cantSplit/>
          <w:trHeight w:val="40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A58F9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16D4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CC311" w14:textId="77777777" w:rsidR="00B607AE" w:rsidRDefault="00B607AE">
            <w:pPr>
              <w:widowControl w:val="0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607AE" w14:paraId="171E2168" w14:textId="77777777">
        <w:trPr>
          <w:cantSplit/>
          <w:trHeight w:val="40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837EF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952E" w14:textId="77777777" w:rsidR="00B607AE" w:rsidRDefault="0000000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5D8E1" w14:textId="77777777" w:rsidR="00B607AE" w:rsidRDefault="00B607AE">
            <w:pPr>
              <w:widowControl w:val="0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607AE" w14:paraId="47190929" w14:textId="77777777">
        <w:trPr>
          <w:cantSplit/>
          <w:trHeight w:val="198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45B4F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需求</w:t>
            </w:r>
          </w:p>
          <w:p w14:paraId="2E5FDF4F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沟通</w:t>
            </w:r>
          </w:p>
          <w:p w14:paraId="2F06AC0C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313BD" w14:textId="77777777" w:rsidR="00B607AE" w:rsidRDefault="00B607AE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B607AE" w14:paraId="456E5A6E" w14:textId="77777777">
        <w:trPr>
          <w:cantSplit/>
          <w:trHeight w:val="1689"/>
          <w:jc w:val="center"/>
        </w:trPr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13905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需求</w:t>
            </w:r>
          </w:p>
          <w:p w14:paraId="46754776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处理</w:t>
            </w:r>
          </w:p>
          <w:p w14:paraId="1C43611F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1A146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4F16A" w14:textId="77777777" w:rsidR="00B607AE" w:rsidRDefault="00B607AE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B607AE" w14:paraId="34EB8506" w14:textId="77777777">
        <w:trPr>
          <w:cantSplit/>
          <w:trHeight w:val="709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00F85" w14:textId="77777777" w:rsidR="00B607AE" w:rsidRDefault="00B607AE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027D2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4A091" w14:textId="77777777" w:rsidR="00B607AE" w:rsidRDefault="00B607AE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0CF7D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4CF25" w14:textId="77777777" w:rsidR="00B607AE" w:rsidRDefault="00B607AE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B607AE" w14:paraId="7993A4B4" w14:textId="77777777">
        <w:trPr>
          <w:cantSplit/>
          <w:trHeight w:val="944"/>
          <w:jc w:val="center"/>
        </w:trPr>
        <w:tc>
          <w:tcPr>
            <w:tcW w:w="20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B1511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3F782" w14:textId="77777777" w:rsidR="00B607AE" w:rsidRDefault="00B607AE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AF0E6" w14:textId="77777777" w:rsidR="00B607AE" w:rsidRDefault="0000000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863A5" w14:textId="77777777" w:rsidR="00B607AE" w:rsidRDefault="00B607AE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</w:tbl>
    <w:p w14:paraId="5D5F751A" w14:textId="7748B891" w:rsidR="00B607AE" w:rsidRDefault="00860EE5" w:rsidP="006D3129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lastRenderedPageBreak/>
        <w:t>根据照片修改</w:t>
      </w:r>
    </w:p>
    <w:p w14:paraId="3F7246D0" w14:textId="37E22EDA" w:rsidR="00860EE5" w:rsidRDefault="00860EE5" w:rsidP="006D3129">
      <w:pPr>
        <w:rPr>
          <w:rFonts w:ascii="微软雅黑" w:eastAsia="微软雅黑" w:hAnsi="微软雅黑" w:cs="Times New Roman"/>
          <w:b/>
          <w:sz w:val="28"/>
          <w:szCs w:val="28"/>
        </w:rPr>
      </w:pPr>
      <w:r w:rsidRPr="00860EE5">
        <w:rPr>
          <w:rFonts w:ascii="微软雅黑" w:eastAsia="微软雅黑" w:hAnsi="微软雅黑" w:cs="Times New Roman"/>
          <w:b/>
          <w:noProof/>
          <w:sz w:val="28"/>
          <w:szCs w:val="28"/>
        </w:rPr>
        <w:drawing>
          <wp:inline distT="0" distB="0" distL="0" distR="0" wp14:anchorId="0D0A0244" wp14:editId="171040CB">
            <wp:extent cx="5778393" cy="8214335"/>
            <wp:effectExtent l="0" t="0" r="0" b="0"/>
            <wp:docPr id="2143336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78" cy="822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EE5">
      <w:headerReference w:type="default" r:id="rId7"/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1F08" w14:textId="77777777" w:rsidR="00F32F4A" w:rsidRDefault="00F32F4A">
      <w:r>
        <w:separator/>
      </w:r>
    </w:p>
  </w:endnote>
  <w:endnote w:type="continuationSeparator" w:id="0">
    <w:p w14:paraId="34DEF469" w14:textId="77777777" w:rsidR="00F32F4A" w:rsidRDefault="00F3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7E5A" w14:textId="77777777" w:rsidR="00B607AE" w:rsidRDefault="00000000">
    <w:pPr>
      <w:pStyle w:val="a4"/>
      <w:rPr>
        <w:rStyle w:val="NormalCharacter"/>
        <w:u w:val="single"/>
      </w:rPr>
    </w:pPr>
    <w:r>
      <w:rPr>
        <w:rStyle w:val="NormalCharacter"/>
        <w:u w:val="single"/>
      </w:rPr>
      <w:t xml:space="preserve">                                                                                                            </w:t>
    </w:r>
  </w:p>
  <w:p w14:paraId="116F3ACF" w14:textId="77777777" w:rsidR="00B607AE" w:rsidRDefault="00B607AE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C0CA" w14:textId="77777777" w:rsidR="00F32F4A" w:rsidRDefault="00F32F4A">
      <w:r>
        <w:separator/>
      </w:r>
    </w:p>
  </w:footnote>
  <w:footnote w:type="continuationSeparator" w:id="0">
    <w:p w14:paraId="3E757861" w14:textId="77777777" w:rsidR="00F32F4A" w:rsidRDefault="00F3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7FD8" w14:textId="77777777" w:rsidR="00B607AE" w:rsidRDefault="00000000">
    <w:pPr>
      <w:pStyle w:val="a5"/>
      <w:jc w:val="right"/>
      <w:rPr>
        <w:rStyle w:val="NormalCharacter"/>
      </w:rPr>
    </w:pPr>
    <w:r>
      <w:rPr>
        <w:rStyle w:val="NormalCharacter"/>
        <w:rFonts w:hint="eastAsia"/>
      </w:rPr>
      <w:t>《需求申请单》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F43CE3D" wp14:editId="374BAA9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NormalCharacter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85BAD"/>
    <w:rsid w:val="0009300E"/>
    <w:rsid w:val="00165773"/>
    <w:rsid w:val="00170F5B"/>
    <w:rsid w:val="002370FF"/>
    <w:rsid w:val="002F2B3C"/>
    <w:rsid w:val="00320CAF"/>
    <w:rsid w:val="0034653A"/>
    <w:rsid w:val="00350454"/>
    <w:rsid w:val="004A5DD1"/>
    <w:rsid w:val="005461A4"/>
    <w:rsid w:val="005A590D"/>
    <w:rsid w:val="005B3B4F"/>
    <w:rsid w:val="00667FF5"/>
    <w:rsid w:val="00677215"/>
    <w:rsid w:val="006D3129"/>
    <w:rsid w:val="00703146"/>
    <w:rsid w:val="007670E6"/>
    <w:rsid w:val="00784B02"/>
    <w:rsid w:val="007F7F47"/>
    <w:rsid w:val="00860EE5"/>
    <w:rsid w:val="00872C17"/>
    <w:rsid w:val="008A068C"/>
    <w:rsid w:val="009157CF"/>
    <w:rsid w:val="00951B02"/>
    <w:rsid w:val="00975551"/>
    <w:rsid w:val="00976D33"/>
    <w:rsid w:val="00992B9B"/>
    <w:rsid w:val="00A22812"/>
    <w:rsid w:val="00A55EA2"/>
    <w:rsid w:val="00A57140"/>
    <w:rsid w:val="00A7080B"/>
    <w:rsid w:val="00AF56F2"/>
    <w:rsid w:val="00B12255"/>
    <w:rsid w:val="00B607AE"/>
    <w:rsid w:val="00B82A8E"/>
    <w:rsid w:val="00C436AB"/>
    <w:rsid w:val="00C47C19"/>
    <w:rsid w:val="00C5444C"/>
    <w:rsid w:val="00C93736"/>
    <w:rsid w:val="00CD2F41"/>
    <w:rsid w:val="00D60244"/>
    <w:rsid w:val="00DE0A0E"/>
    <w:rsid w:val="00DE3366"/>
    <w:rsid w:val="00E00B99"/>
    <w:rsid w:val="00F07B58"/>
    <w:rsid w:val="00F32F4A"/>
    <w:rsid w:val="00F64BF1"/>
    <w:rsid w:val="00F71D16"/>
    <w:rsid w:val="00FF36A6"/>
    <w:rsid w:val="0AEC338E"/>
    <w:rsid w:val="0ED178AC"/>
    <w:rsid w:val="13381AF6"/>
    <w:rsid w:val="193B776B"/>
    <w:rsid w:val="1BF55FC2"/>
    <w:rsid w:val="23A52DC4"/>
    <w:rsid w:val="259119B5"/>
    <w:rsid w:val="2EDB61B5"/>
    <w:rsid w:val="334131D9"/>
    <w:rsid w:val="3BAC7F61"/>
    <w:rsid w:val="3BBE2F36"/>
    <w:rsid w:val="3CF6044A"/>
    <w:rsid w:val="3ECB7129"/>
    <w:rsid w:val="3F562B7B"/>
    <w:rsid w:val="42A32BF0"/>
    <w:rsid w:val="47F165C0"/>
    <w:rsid w:val="4BFF3135"/>
    <w:rsid w:val="4EAD364F"/>
    <w:rsid w:val="55C44F29"/>
    <w:rsid w:val="5EFC1783"/>
    <w:rsid w:val="62AF25C3"/>
    <w:rsid w:val="68A33FC6"/>
    <w:rsid w:val="6B3A400E"/>
    <w:rsid w:val="6D5E599A"/>
    <w:rsid w:val="6FA778F7"/>
    <w:rsid w:val="73D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74357"/>
  <w15:docId w15:val="{CEAAB5F7-214A-4CB7-9D42-0B520E9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cs="Times New Roman"/>
      <w:b/>
      <w:bCs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next w:val="a"/>
    <w:qFormat/>
    <w:pPr>
      <w:keepNext/>
      <w:ind w:firstLineChars="1488" w:firstLine="3585"/>
    </w:pPr>
    <w:rPr>
      <w:rFonts w:cs="Times New Roman"/>
      <w:b/>
      <w:bCs/>
      <w:sz w:val="24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0">
    <w:name w:val="UserStyle_0"/>
    <w:link w:val="NavPane"/>
    <w:qFormat/>
    <w:rPr>
      <w:rFonts w:ascii="宋体"/>
      <w:kern w:val="2"/>
      <w:sz w:val="18"/>
      <w:szCs w:val="18"/>
    </w:rPr>
  </w:style>
  <w:style w:type="paragraph" w:customStyle="1" w:styleId="NavPane">
    <w:name w:val="NavPane"/>
    <w:basedOn w:val="a"/>
    <w:link w:val="UserStyle0"/>
    <w:qFormat/>
    <w:rPr>
      <w:rFonts w:ascii="宋体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xianzhao cui</cp:lastModifiedBy>
  <cp:revision>13</cp:revision>
  <cp:lastPrinted>2021-04-21T02:19:00Z</cp:lastPrinted>
  <dcterms:created xsi:type="dcterms:W3CDTF">2023-03-09T06:55:00Z</dcterms:created>
  <dcterms:modified xsi:type="dcterms:W3CDTF">2023-05-16T08:37:00Z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7662ECE2A21746359CAD1028513780AE</vt:lpwstr>
  </property>
</Properties>
</file>