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Style w:val="style4098"/>
          <w:rFonts w:ascii="黑体" w:cs="Times New Roman" w:eastAsia="黑体"/>
          <w:b/>
          <w:bCs/>
          <w:sz w:val="32"/>
        </w:rPr>
      </w:pPr>
      <w:r>
        <w:rPr>
          <w:rStyle w:val="style4098"/>
          <w:rFonts w:ascii="黑体" w:cs="Times New Roman" w:eastAsia="黑体" w:hint="eastAsia"/>
          <w:b/>
          <w:bCs/>
          <w:sz w:val="32"/>
          <w:lang w:val="en-US" w:eastAsia="zh-CN"/>
        </w:rPr>
        <w:t>潍坊妇幼手麻</w:t>
      </w:r>
      <w:r>
        <w:rPr>
          <w:rStyle w:val="style4098"/>
          <w:rFonts w:ascii="黑体" w:cs="Times New Roman" w:eastAsia="黑体" w:hint="eastAsia"/>
          <w:b/>
          <w:bCs/>
          <w:sz w:val="32"/>
        </w:rPr>
        <w:t>需求申请单</w:t>
      </w:r>
    </w:p>
    <w:tbl>
      <w:tblPr>
        <w:tblStyle w:val="style105"/>
        <w:tblW w:w="98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Style w:val="style4098"/>
                <w:rFonts w:cs="Times New Roman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>
            <w:pPr>
              <w:pStyle w:val="style0"/>
              <w:tabs>
                <w:tab w:val="left" w:leader="dot" w:pos="0"/>
                <w:tab w:val="left" w:leader="none" w:pos="180"/>
              </w:tabs>
              <w:snapToGrid w:val="false"/>
              <w:ind w:left="210" w:leftChars="100"/>
              <w:jc w:val="center"/>
              <w:rPr>
                <w:rStyle w:val="style4098"/>
                <w:rFonts w:cs="Times New Roman" w:eastAsia="宋体" w:hint="default"/>
                <w:sz w:val="20"/>
                <w:szCs w:val="20"/>
                <w:lang w:val="en-US" w:eastAsia="zh-CN"/>
              </w:rPr>
            </w:pPr>
            <w:r>
              <w:rPr>
                <w:rStyle w:val="style4098"/>
                <w:rFonts w:cs="Times New Roman" w:hint="eastAsia"/>
                <w:sz w:val="20"/>
                <w:szCs w:val="20"/>
                <w:lang w:val="en-US" w:eastAsia="zh-CN"/>
              </w:rPr>
              <w:t>手麻系统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>
            <w:pPr>
              <w:pStyle w:val="style0"/>
              <w:tabs>
                <w:tab w:val="left" w:leader="dot" w:pos="0"/>
                <w:tab w:val="left" w:leader="none" w:pos="180"/>
              </w:tabs>
              <w:snapToGrid w:val="false"/>
              <w:jc w:val="center"/>
              <w:rPr>
                <w:rStyle w:val="style4098"/>
                <w:rFonts w:cs="Times New Roman" w:eastAsia="宋体" w:hint="default"/>
                <w:sz w:val="20"/>
                <w:szCs w:val="20"/>
                <w:lang w:val="en-US" w:eastAsia="zh-CN"/>
              </w:rPr>
            </w:pPr>
            <w:r>
              <w:rPr>
                <w:rStyle w:val="style4098"/>
                <w:rFonts w:cs="Times New Roman" w:hint="eastAsia"/>
                <w:sz w:val="20"/>
                <w:szCs w:val="20"/>
                <w:lang w:val="en-US" w:eastAsia="zh-CN"/>
              </w:rPr>
              <w:t>麻醉科</w:t>
            </w:r>
          </w:p>
        </w:tc>
      </w:tr>
      <w:tr>
        <w:tblPrEx/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Style w:val="style4098"/>
                <w:rFonts w:cs="Times New Roman"/>
                <w:b/>
                <w:bCs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>
            <w:pPr>
              <w:pStyle w:val="style0"/>
              <w:tabs>
                <w:tab w:val="left" w:leader="dot" w:pos="0"/>
                <w:tab w:val="left" w:leader="none" w:pos="180"/>
              </w:tabs>
              <w:snapToGrid w:val="false"/>
              <w:rPr>
                <w:rStyle w:val="style4098"/>
                <w:rFonts w:cs="Times New Roman" w:eastAsia="宋体" w:hint="default"/>
                <w:sz w:val="20"/>
                <w:szCs w:val="20"/>
                <w:lang w:val="en-US" w:eastAsia="zh-CN"/>
              </w:rPr>
            </w:pPr>
            <w:r>
              <w:rPr>
                <w:rStyle w:val="style4098"/>
                <w:rFonts w:cs="Times New Roman" w:hint="eastAsia"/>
                <w:sz w:val="20"/>
                <w:szCs w:val="20"/>
                <w:lang w:val="en-US" w:eastAsia="zh-CN"/>
              </w:rPr>
              <w:t>2023年12月</w:t>
            </w:r>
            <w:r>
              <w:rPr>
                <w:rStyle w:val="style4098"/>
                <w:rFonts w:cs="Times New Roman" w:hint="default"/>
                <w:sz w:val="20"/>
                <w:szCs w:val="20"/>
                <w:lang w:val="en-US" w:eastAsia="zh-CN"/>
              </w:rPr>
              <w:t>8</w:t>
            </w:r>
            <w:r>
              <w:rPr>
                <w:rStyle w:val="style4098"/>
                <w:rFonts w:cs="Times New Roman" w:hint="eastAsia"/>
                <w:sz w:val="20"/>
                <w:szCs w:val="20"/>
                <w:lang w:val="en-US" w:eastAsia="zh-CN"/>
              </w:rPr>
              <w:t>日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Style w:val="style4098"/>
                <w:rFonts w:cs="Times New Roman"/>
                <w:sz w:val="20"/>
                <w:szCs w:val="20"/>
              </w:rPr>
            </w:pPr>
            <w:r>
              <w:rPr>
                <w:rFonts w:ascii="微软雅黑" w:eastAsia="微软雅黑" w:hAnsi="微软雅黑"/>
                <w:b/>
                <w:bCs/>
              </w:rPr>
              <w:t>信息科签字</w:t>
            </w:r>
          </w:p>
        </w:tc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>
            <w:pPr>
              <w:pStyle w:val="style0"/>
              <w:tabs>
                <w:tab w:val="left" w:leader="dot" w:pos="0"/>
                <w:tab w:val="left" w:leader="none" w:pos="180"/>
              </w:tabs>
              <w:snapToGrid w:val="false"/>
              <w:rPr>
                <w:rStyle w:val="style4098"/>
                <w:rFonts w:cs="Times New Roman"/>
                <w:sz w:val="20"/>
                <w:szCs w:val="20"/>
              </w:rPr>
            </w:pPr>
          </w:p>
        </w:tc>
      </w:tr>
      <w:tr>
        <w:tblPrEx/>
        <w:trPr>
          <w:cantSplit/>
          <w:trHeight w:val="343" w:hRule="atLeast"/>
          <w:jc w:val="center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需求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描述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︵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可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附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表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18"/>
                <w:szCs w:val="18"/>
              </w:rPr>
              <w:t>需求描述</w:t>
            </w:r>
          </w:p>
        </w:tc>
      </w:tr>
      <w:tr>
        <w:tblPrEx/>
        <w:trPr>
          <w:cantSplit/>
          <w:trHeight w:val="480" w:hRule="atLeast"/>
          <w:jc w:val="center"/>
        </w:trPr>
        <w:tc>
          <w:tcPr>
            <w:tcW w:w="80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rPr>
                <w:rFonts w:ascii="微软雅黑" w:cs="Times New Roman" w:eastAsia="宋体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宋体" w:hAnsi="微软雅黑" w:hint="eastAsia"/>
                <w:bCs/>
                <w:sz w:val="18"/>
                <w:szCs w:val="18"/>
                <w:lang w:val="en-US" w:eastAsia="zh-CN"/>
              </w:rPr>
              <w:t>术前访视和麻醉计划书放在一级菜单知情同意书下面</w:t>
            </w:r>
          </w:p>
        </w:tc>
      </w:tr>
      <w:tr>
        <w:tblPrEx/>
        <w:trPr>
          <w:cantSplit/>
          <w:trHeight w:val="430" w:hRule="atLeast"/>
          <w:jc w:val="center"/>
        </w:trPr>
        <w:tc>
          <w:tcPr>
            <w:tcW w:w="80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知情同意书下特殊检查第一个框设默认值：有创动脉监测，中心静脉监测</w:t>
            </w:r>
          </w:p>
        </w:tc>
      </w:tr>
      <w:tr>
        <w:tblPrEx/>
        <w:trPr>
          <w:cantSplit/>
          <w:trHeight w:val="409" w:hRule="atLeast"/>
          <w:jc w:val="center"/>
        </w:trPr>
        <w:tc>
          <w:tcPr>
            <w:tcW w:w="80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shd w:val="clear" w:color="auto" w:fill="ffffff"/>
              <w:ind w:right="150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麻醉计划书左边留空加宽</w:t>
            </w:r>
          </w:p>
        </w:tc>
      </w:tr>
      <w:tr>
        <w:tblPrEx/>
        <w:trPr>
          <w:cantSplit/>
          <w:trHeight w:val="415" w:hRule="atLeast"/>
          <w:jc w:val="center"/>
        </w:trPr>
        <w:tc>
          <w:tcPr>
            <w:tcW w:w="80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shd w:val="clear" w:color="auto" w:fill="ffffff"/>
              <w:ind w:right="150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麻醉计划书 拟施行麻醉方式和备选麻醉当时改为多选</w:t>
            </w: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术前访视单 拟行麻醉方式改为多选</w:t>
            </w:r>
          </w:p>
        </w:tc>
      </w:tr>
      <w:tr>
        <w:tblPrEx/>
        <w:trPr>
          <w:cantSplit/>
          <w:trHeight w:val="268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both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麻醉记录单输液 打印出来以后重叠</w:t>
            </w: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术前访视身高体重有时同步不到</w:t>
            </w: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麻醉记录单  药品下加局部麻醉，基础麻醉，和神经阻滞同一级别，要求可以多选，下面加药品栏可以输入文字</w:t>
            </w: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麻醉记录单 添加用药 用药量不计入统计液体量；特定的药给药途径默认上；用量默认一支规格</w:t>
            </w: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  <w:r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default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/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eastAsia="微软雅黑" w:hAnsi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center"/>
              <w:rPr>
                <w:rFonts w:ascii="微软雅黑" w:cs="Times New Roman" w:eastAsia="微软雅黑" w:hAnsi="微软雅黑" w:hint="eastAsia"/>
                <w:bCs/>
                <w:sz w:val="18"/>
                <w:szCs w:val="18"/>
              </w:rPr>
            </w:pPr>
          </w:p>
        </w:tc>
        <w:tc>
          <w:tcPr>
            <w:tcW w:w="8036" w:type="dxa"/>
            <w:gridSpan w:val="5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jc w:val="left"/>
              <w:rPr>
                <w:rFonts w:ascii="微软雅黑" w:cs="Times New Roman" w:eastAsia="微软雅黑" w:hAnsi="微软雅黑" w:hint="eastAsia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/>
        <w:trPr>
          <w:cantSplit/>
          <w:trHeight w:val="1638" w:hRule="atLeast"/>
          <w:jc w:val="center"/>
        </w:trPr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需求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沟通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left"/>
              <w:rPr>
                <w:rFonts w:ascii="微软雅黑" w:cs="Times New Roman" w:eastAsia="微软雅黑" w:hAnsi="微软雅黑"/>
                <w:bCs/>
                <w:sz w:val="20"/>
                <w:szCs w:val="20"/>
              </w:rPr>
            </w:pPr>
          </w:p>
        </w:tc>
      </w:tr>
      <w:tr>
        <w:tblPrEx/>
        <w:trPr>
          <w:cantSplit/>
          <w:trHeight w:val="1273" w:hRule="atLeast"/>
          <w:jc w:val="center"/>
        </w:trPr>
        <w:tc>
          <w:tcPr>
            <w:tcW w:w="8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需求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处理</w:t>
            </w:r>
          </w:p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left"/>
              <w:rPr>
                <w:rFonts w:ascii="微软雅黑" w:cs="Times New Roman" w:eastAsia="微软雅黑" w:hAnsi="微软雅黑"/>
                <w:bCs/>
                <w:sz w:val="20"/>
                <w:szCs w:val="20"/>
              </w:rPr>
            </w:pPr>
          </w:p>
        </w:tc>
      </w:tr>
      <w:tr>
        <w:tblPrEx/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left"/>
              <w:rPr>
                <w:rFonts w:ascii="微软雅黑" w:cs="Times New Roman" w:eastAsia="微软雅黑" w:hAnsi="微软雅黑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Cs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left"/>
              <w:rPr>
                <w:rFonts w:ascii="微软雅黑" w:cs="Times New Roman" w:eastAsia="微软雅黑" w:hAnsi="微软雅黑"/>
                <w:bCs/>
                <w:sz w:val="20"/>
                <w:szCs w:val="20"/>
              </w:rPr>
            </w:pPr>
          </w:p>
        </w:tc>
      </w:tr>
      <w:tr>
        <w:tblPrEx/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tabs>
                <w:tab w:val="center" w:leader="none" w:pos="1412"/>
              </w:tabs>
              <w:spacing w:lineRule="atLeast" w:line="0"/>
              <w:ind w:left="210" w:leftChars="100"/>
              <w:jc w:val="left"/>
              <w:rPr>
                <w:rFonts w:ascii="微软雅黑" w:cs="Times New Roman" w:eastAsia="微软雅黑" w:hAnsi="微软雅黑" w:hint="eastAsia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11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jc w:val="center"/>
              <w:rPr>
                <w:rFonts w:ascii="微软雅黑" w:cs="Times New Roman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cs="Times New Roman" w:eastAsia="微软雅黑" w:hAnsi="微软雅黑" w:hint="eastAsia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style0"/>
              <w:widowControl w:val="false"/>
              <w:spacing w:lineRule="atLeast" w:line="0"/>
              <w:ind w:left="210" w:leftChars="100"/>
              <w:jc w:val="left"/>
              <w:rPr>
                <w:rFonts w:ascii="微软雅黑" w:cs="Times New Roman" w:eastAsia="微软雅黑" w:hAnsi="微软雅黑"/>
                <w:bCs/>
                <w:sz w:val="20"/>
                <w:szCs w:val="20"/>
              </w:rPr>
            </w:pPr>
          </w:p>
        </w:tc>
      </w:tr>
    </w:tbl>
    <w:p>
      <w:pPr>
        <w:pStyle w:val="style0"/>
        <w:rPr>
          <w:rFonts w:eastAsia="宋体" w:hint="default"/>
          <w:lang w:val="en-US" w:eastAsia="zh-CN"/>
        </w:rPr>
      </w:pPr>
    </w:p>
    <w:p>
      <w:pPr>
        <w:pStyle w:val="style0"/>
        <w:rPr>
          <w:rFonts w:eastAsia="宋体" w:hint="default"/>
          <w:lang w:val="en-US" w:eastAsia="zh-CN"/>
        </w:rPr>
      </w:pPr>
    </w:p>
    <w:p>
      <w:pPr>
        <w:pStyle w:val="style0"/>
        <w:rPr>
          <w:rFonts w:hint="eastAsia"/>
          <w:lang w:val="en-US" w:eastAsia="zh-CN"/>
        </w:rPr>
      </w:pPr>
      <w:r>
        <w:rPr/>
        <w:drawing>
          <wp:inline distL="0" distT="0" distB="0" distR="0">
            <wp:extent cx="3048000" cy="228689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228689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048000" cy="406241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24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048000" cy="406241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24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048000" cy="4062412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24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048000" cy="4062412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241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3048000" cy="4062412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2412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0" w:name="_GoBack"/>
    <w:bookmarkEnd w:id="0"/>
    <w:p>
      <w:pPr>
        <w:pStyle w:val="style0"/>
        <w:rPr>
          <w:rFonts w:hint="eastAsia"/>
          <w:lang w:val="en-US" w:eastAsia="zh-CN"/>
        </w:rPr>
      </w:pPr>
    </w:p>
    <w:p>
      <w:pPr>
        <w:pStyle w:val="style0"/>
        <w:rPr>
          <w:rFonts w:hint="default"/>
          <w:lang w:val="en-US" w:eastAsia="zh-CN"/>
        </w:rPr>
      </w:pPr>
    </w:p>
    <w:sectPr>
      <w:headerReference w:type="default" r:id="rId8"/>
      <w:footerReference w:type="default" r:id="rId9"/>
      <w:pgSz w:w="11906" w:h="16838" w:orient="portrait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2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200247B" w:usb2="00000009" w:usb3="00000000" w:csb0="200001FF" w:csb1="00000000"/>
  </w:font>
  <w:font w:name="微软雅黑">
    <w:altName w:val="微软雅黑"/>
    <w:panose1 w:val="020b0503020000020204"/>
    <w:charset w:val="86"/>
    <w:family w:val="swiss"/>
    <w:pitch w:val="default"/>
    <w:sig w:usb0="80000287" w:usb1="2ACF3C50" w:usb2="00000016" w:usb3="00000000" w:csb0="0004001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>
        <w:rStyle w:val="style4098"/>
        <w:u w:val="single"/>
      </w:rPr>
    </w:pPr>
    <w:r>
      <w:rPr>
        <w:rStyle w:val="style4098"/>
        <w:u w:val="single"/>
      </w:rPr>
      <w:t xml:space="preserve">                                                                                                            </w:t>
    </w:r>
  </w:p>
  <w:p>
    <w:pPr>
      <w:pStyle w:val="style32"/>
      <w:rPr>
        <w:rStyle w:val="style4098"/>
      </w:rPr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jc w:val="right"/>
      <w:rPr>
        <w:rStyle w:val="style4098"/>
      </w:rPr>
    </w:pPr>
    <w:r>
      <w:rPr>
        <w:rStyle w:val="style4098"/>
        <w:rFonts w:hint="eastAsia"/>
      </w:rPr>
      <w:t>《需求申请单》</w:t>
    </w:r>
    <w:r>
      <w:rPr/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4097" name="图片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821055" cy="280035"/>
                  </a:xfrm>
                  <a:prstGeom prst="rect"/>
                </pic:spPr>
              </pic:pic>
            </a:graphicData>
          </a:graphic>
        </wp:anchor>
      </w:drawing>
    </w:r>
    <w:r>
      <w:rPr>
        <w:rStyle w:val="style4098"/>
      </w:rPr>
      <w:t xml:space="preserve">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3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isplayHorizontalDrawingGridEvery w:val="1"/>
  <w:displayVerticalDrawingGridEvery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jc w:val="both"/>
    </w:pPr>
    <w:rPr>
      <w:rFonts w:ascii="Times New Roman" w:cs="宋体" w:eastAsia="宋体" w:hAnsi="Times New Roman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76">
    <w:name w:val="Date"/>
    <w:basedOn w:val="style0"/>
    <w:next w:val="style76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qFormat/>
    <w:uiPriority w:val="0"/>
    <w:pPr>
      <w:pBdr>
        <w:bottom w:val="single" w:sz="6" w:space="1" w:color="000000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customStyle="1" w:styleId="style4097">
    <w:name w:val="Heading1"/>
    <w:basedOn w:val="style0"/>
    <w:next w:val="style4097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style4098">
    <w:name w:val="NormalCharacter"/>
    <w:next w:val="style4098"/>
    <w:qFormat/>
    <w:uiPriority w:val="0"/>
  </w:style>
  <w:style w:type="table" w:customStyle="1" w:styleId="style4099">
    <w:name w:val="TableNormal"/>
    <w:next w:val="style4099"/>
    <w:qFormat/>
    <w:uiPriority w:val="0"/>
    <w:pPr/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  <w:style w:type="character" w:customStyle="1" w:styleId="style4100">
    <w:name w:val="PageNumber"/>
    <w:basedOn w:val="style4098"/>
    <w:next w:val="style4100"/>
    <w:qFormat/>
    <w:uiPriority w:val="0"/>
  </w:style>
  <w:style w:type="character" w:customStyle="1" w:styleId="style4101">
    <w:name w:val="UserStyle_0"/>
    <w:next w:val="style4101"/>
    <w:link w:val="style4102"/>
    <w:qFormat/>
    <w:uiPriority w:val="0"/>
    <w:rPr>
      <w:rFonts w:ascii="宋体"/>
      <w:kern w:val="2"/>
      <w:sz w:val="18"/>
      <w:szCs w:val="18"/>
    </w:rPr>
  </w:style>
  <w:style w:type="paragraph" w:customStyle="1" w:styleId="style4102">
    <w:name w:val="NavPane"/>
    <w:basedOn w:val="style0"/>
    <w:next w:val="style4102"/>
    <w:link w:val="style4101"/>
    <w:qFormat/>
    <w:uiPriority w:val="0"/>
    <w:pPr/>
    <w:rPr>
      <w:rFonts w:ascii="宋体"/>
      <w:sz w:val="18"/>
      <w:szCs w:val="18"/>
    </w:rPr>
  </w:style>
  <w:style w:type="paragraph" w:styleId="style179">
    <w:name w:val="List Paragraph"/>
    <w:basedOn w:val="style0"/>
    <w:next w:val="style179"/>
    <w:qFormat/>
    <w:uiPriority w:val="99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footer" Target="footer2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Words>338</Words>
  <Pages>2</Pages>
  <Characters>344</Characters>
  <Application>WPS Office</Application>
  <DocSecurity>0</DocSecurity>
  <Paragraphs>101</Paragraphs>
  <ScaleCrop>false</ScaleCrop>
  <LinksUpToDate>false</LinksUpToDate>
  <CharactersWithSpaces>527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2023-03-09T06:55:00Z</dcterms:created>
  <dc:creator>Administrator</dc:creator>
  <lastModifiedBy>22081212C</lastModifiedBy>
  <dcterms:modified xsi:type="dcterms:W3CDTF">2023-12-08T08:09:52Z</dcterms:modified>
  <revision>92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A1A2F0FD20F94CD6A25520ED76E3D421_13</vt:lpwstr>
  </property>
</Properties>
</file>