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汉仪粗仿宋简" w:eastAsia="汉仪粗仿宋简"/>
          <w:sz w:val="48"/>
          <w:szCs w:val="48"/>
        </w:rPr>
      </w:pPr>
      <w:r>
        <w:rPr>
          <w:rFonts w:hint="eastAsia" w:ascii="汉仪粗仿宋简" w:eastAsia="汉仪粗仿宋简"/>
          <w:sz w:val="48"/>
          <w:szCs w:val="48"/>
          <w:lang w:val="en-US" w:eastAsia="zh-CN"/>
        </w:rPr>
        <w:t>XX</w:t>
      </w:r>
      <w:bookmarkStart w:id="0" w:name="_GoBack"/>
      <w:bookmarkEnd w:id="0"/>
      <w:r>
        <w:rPr>
          <w:rFonts w:hint="eastAsia" w:ascii="汉仪粗仿宋简" w:eastAsia="汉仪粗仿宋简"/>
          <w:sz w:val="48"/>
          <w:szCs w:val="48"/>
        </w:rPr>
        <w:t>医院</w:t>
      </w:r>
    </w:p>
    <w:p>
      <w:pPr>
        <w:spacing w:line="60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介入手术安全核查表</w:t>
      </w:r>
    </w:p>
    <w:tbl>
      <w:tblPr>
        <w:tblStyle w:val="5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45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科别：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患者姓名：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性别：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年龄：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住院号：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麻醉方式：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手术名称：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手术医生：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手术日期：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9" w:type="dxa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麻醉实施前</w:t>
            </w:r>
          </w:p>
        </w:tc>
        <w:tc>
          <w:tcPr>
            <w:tcW w:w="34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手术开始前</w:t>
            </w:r>
          </w:p>
        </w:tc>
        <w:tc>
          <w:tcPr>
            <w:tcW w:w="3450" w:type="dxa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患者离开手术间前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1" w:hRule="atLeast"/>
        </w:trPr>
        <w:tc>
          <w:tcPr>
            <w:tcW w:w="3449" w:type="dxa"/>
            <w:tcBorders>
              <w:lef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患者姓名、性别、年龄正确：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手术方式确认：是□  否□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手术部位与标识正确：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手术知情同意书：是□  否□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麻醉知情同意书：是□  否□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麻醉方式确认：是□  否□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麻醉设备安全检查完成：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皮肤是否完整：是□  否□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术野皮肤准备正确：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静脉通道建立完成：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患者是否有过敏史：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抗菌药物皮试结果：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术前备血：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假体□/体内植入物□/影像学资料□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其他：</w:t>
            </w:r>
          </w:p>
        </w:tc>
        <w:tc>
          <w:tcPr>
            <w:tcW w:w="3450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患者姓名、性别、年龄正确：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手术方式确认：是□  否□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手术部位与标识正确：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手术、麻醉风险预警：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手术医师陈述：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预计手术时间：</w:t>
            </w:r>
          </w:p>
          <w:p>
            <w:pPr>
              <w:spacing w:line="400" w:lineRule="exact"/>
              <w:ind w:firstLine="960" w:firstLineChars="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预计失血量：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手术关注点：明确□  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其它□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麻醉医师陈述：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麻醉关注点：明确□  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其它□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手术护士陈述：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物品灭菌合格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仪器设备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术前术中特殊用药情况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其它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是否需要相关影像资料：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其他：</w:t>
            </w:r>
          </w:p>
        </w:tc>
        <w:tc>
          <w:tcPr>
            <w:tcW w:w="3450" w:type="dxa"/>
            <w:tcBorders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患者姓名、性别、年龄正确：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ind w:right="48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实际手术方式确认：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ind w:right="48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手术用药、输血的核查：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手术物清点正确：是□  否□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手术标本确认：是□  否□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皮肤是否完整：是□  否□</w:t>
            </w:r>
          </w:p>
          <w:p>
            <w:pPr>
              <w:spacing w:line="400" w:lineRule="exact"/>
              <w:ind w:right="48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各种管路：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中心静脉通路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有□  无□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动脉通路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有□  无□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气管插管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有□  无□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胃管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有□  无□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尿管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有□  无□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伤口引流数量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胸腔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有□  无□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腹腔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有□  无□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脑室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有□  无□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其他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患者去向：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麻醉恢复室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病房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ICU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急诊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离院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  <w:p>
            <w:pPr>
              <w:spacing w:line="400" w:lineRule="exact"/>
              <w:ind w:right="48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3449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手术医师：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麻醉医师：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手术室护士：</w:t>
            </w:r>
          </w:p>
        </w:tc>
        <w:tc>
          <w:tcPr>
            <w:tcW w:w="3450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手术医师：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麻醉医师：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手术室护士：</w:t>
            </w:r>
          </w:p>
        </w:tc>
        <w:tc>
          <w:tcPr>
            <w:tcW w:w="345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手术医师：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麻醉医师：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手术室护士：</w:t>
            </w:r>
          </w:p>
        </w:tc>
      </w:tr>
    </w:tbl>
    <w:p>
      <w:pPr>
        <w:rPr>
          <w:rFonts w:ascii="汉仪粗仿宋简" w:hAnsi="黑体" w:eastAsia="汉仪粗仿宋简"/>
          <w:sz w:val="24"/>
          <w:szCs w:val="24"/>
        </w:rPr>
      </w:pPr>
    </w:p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粗仿宋简">
    <w:altName w:val="微软雅黑"/>
    <w:panose1 w:val="020B0604020202020204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BA5"/>
    <w:rsid w:val="00057733"/>
    <w:rsid w:val="00117F29"/>
    <w:rsid w:val="00170D0B"/>
    <w:rsid w:val="00320024"/>
    <w:rsid w:val="00335FE2"/>
    <w:rsid w:val="00443753"/>
    <w:rsid w:val="00583006"/>
    <w:rsid w:val="006C0CF9"/>
    <w:rsid w:val="0078170D"/>
    <w:rsid w:val="007F2714"/>
    <w:rsid w:val="00955770"/>
    <w:rsid w:val="00A17049"/>
    <w:rsid w:val="00A6507D"/>
    <w:rsid w:val="00AD59ED"/>
    <w:rsid w:val="00BC0BA5"/>
    <w:rsid w:val="00BC0C2F"/>
    <w:rsid w:val="00C27C5A"/>
    <w:rsid w:val="00D263D0"/>
    <w:rsid w:val="15A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861</Characters>
  <Lines>7</Lines>
  <Paragraphs>2</Paragraphs>
  <TotalTime>64</TotalTime>
  <ScaleCrop>false</ScaleCrop>
  <LinksUpToDate>false</LinksUpToDate>
  <CharactersWithSpaces>1010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2019-09-24T00:41:00Z</dcterms:created>
  <dc:creator>Administrator</dc:creator>
  <cp:lastModifiedBy>lenovo</cp:lastModifiedBy>
  <cp:lastPrinted>2019-09-25T00:52:00Z</cp:lastPrinted>
  <dcterms:modified xsi:type="dcterms:W3CDTF">2021-11-12T05:57:56Z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0E68319BC4884F74AA44C414CAA293D5</vt:lpwstr>
  </property>
</Properties>
</file>